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8A" w:rsidRPr="00602509" w:rsidRDefault="00097A8A" w:rsidP="00097A8A">
      <w:pPr>
        <w:jc w:val="center"/>
        <w:rPr>
          <w:i w:val="0"/>
          <w:iCs w:val="0"/>
          <w:color w:val="000000"/>
          <w:sz w:val="24"/>
          <w:szCs w:val="24"/>
        </w:rPr>
      </w:pPr>
    </w:p>
    <w:tbl>
      <w:tblPr>
        <w:tblStyle w:val="TableGrid"/>
        <w:tblW w:w="4678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22B33" w:rsidTr="00122B33">
        <w:tc>
          <w:tcPr>
            <w:tcW w:w="4678" w:type="dxa"/>
            <w:tcBorders>
              <w:bottom w:val="single" w:sz="4" w:space="0" w:color="auto"/>
            </w:tcBorders>
          </w:tcPr>
          <w:p w:rsidR="00122B33" w:rsidRDefault="00122B33" w:rsidP="00122B33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602509">
              <w:rPr>
                <w:i w:val="0"/>
                <w:iCs w:val="0"/>
                <w:color w:val="000000"/>
                <w:sz w:val="24"/>
                <w:szCs w:val="24"/>
              </w:rPr>
              <w:t>От</w:t>
            </w:r>
          </w:p>
        </w:tc>
      </w:tr>
      <w:tr w:rsidR="00122B33" w:rsidTr="00122B33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22B33" w:rsidRDefault="00122B33" w:rsidP="00097A8A">
            <w:pPr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22B33" w:rsidTr="00122B33">
        <w:tc>
          <w:tcPr>
            <w:tcW w:w="4678" w:type="dxa"/>
            <w:tcBorders>
              <w:top w:val="single" w:sz="4" w:space="0" w:color="auto"/>
            </w:tcBorders>
          </w:tcPr>
          <w:p w:rsidR="00122B33" w:rsidRPr="00122B33" w:rsidRDefault="00122B33" w:rsidP="00122B33">
            <w:pPr>
              <w:jc w:val="center"/>
              <w:rPr>
                <w:iCs w:val="0"/>
                <w:color w:val="000000"/>
                <w:sz w:val="16"/>
                <w:szCs w:val="16"/>
              </w:rPr>
            </w:pPr>
            <w:r w:rsidRPr="00122B33">
              <w:rPr>
                <w:iCs w:val="0"/>
                <w:color w:val="000000"/>
                <w:sz w:val="16"/>
                <w:szCs w:val="16"/>
              </w:rPr>
              <w:t>(ФИО)</w:t>
            </w:r>
          </w:p>
        </w:tc>
      </w:tr>
      <w:tr w:rsidR="00122B33" w:rsidTr="00122B33">
        <w:tc>
          <w:tcPr>
            <w:tcW w:w="4678" w:type="dxa"/>
          </w:tcPr>
          <w:p w:rsidR="00122B33" w:rsidRDefault="00122B33" w:rsidP="00122B33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602509">
              <w:rPr>
                <w:i w:val="0"/>
                <w:iCs w:val="0"/>
                <w:color w:val="000000"/>
                <w:sz w:val="24"/>
                <w:szCs w:val="24"/>
              </w:rPr>
              <w:t>Почтовый адрес для направления корреспонденции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:</w:t>
            </w:r>
          </w:p>
        </w:tc>
      </w:tr>
      <w:tr w:rsidR="00122B33" w:rsidTr="00122B33">
        <w:tc>
          <w:tcPr>
            <w:tcW w:w="4678" w:type="dxa"/>
            <w:tcBorders>
              <w:bottom w:val="single" w:sz="4" w:space="0" w:color="auto"/>
            </w:tcBorders>
          </w:tcPr>
          <w:p w:rsidR="00122B33" w:rsidRDefault="00122B33" w:rsidP="00097A8A">
            <w:pPr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22B33" w:rsidTr="00122B33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22B33" w:rsidRDefault="00122B33" w:rsidP="00097A8A">
            <w:pPr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22B33" w:rsidTr="00122B33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22B33" w:rsidRPr="00122B33" w:rsidRDefault="00122B33" w:rsidP="00122B33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122B33" w:rsidTr="00122B33">
        <w:tc>
          <w:tcPr>
            <w:tcW w:w="4678" w:type="dxa"/>
            <w:tcBorders>
              <w:top w:val="single" w:sz="4" w:space="0" w:color="auto"/>
            </w:tcBorders>
          </w:tcPr>
          <w:p w:rsidR="00122B33" w:rsidRDefault="003727D7" w:rsidP="00122B33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К</w:t>
            </w:r>
            <w:r w:rsidR="00122B33" w:rsidRPr="00602509">
              <w:rPr>
                <w:i w:val="0"/>
                <w:iCs w:val="0"/>
                <w:color w:val="000000"/>
                <w:sz w:val="24"/>
                <w:szCs w:val="24"/>
              </w:rPr>
              <w:t>онтактный телефон (заявителя</w:t>
            </w:r>
            <w:r w:rsidR="00122B33">
              <w:rPr>
                <w:i w:val="0"/>
                <w:iCs w:val="0"/>
                <w:color w:val="000000"/>
                <w:sz w:val="24"/>
                <w:szCs w:val="24"/>
              </w:rPr>
              <w:t>):</w:t>
            </w:r>
          </w:p>
        </w:tc>
      </w:tr>
      <w:tr w:rsidR="00122B33" w:rsidTr="00122B33">
        <w:tc>
          <w:tcPr>
            <w:tcW w:w="4678" w:type="dxa"/>
            <w:tcBorders>
              <w:bottom w:val="single" w:sz="4" w:space="0" w:color="auto"/>
            </w:tcBorders>
          </w:tcPr>
          <w:p w:rsidR="00122B33" w:rsidRPr="00602509" w:rsidRDefault="00122B33" w:rsidP="00122B33">
            <w:pPr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122B33" w:rsidRDefault="00122B33" w:rsidP="00122B33">
      <w:pPr>
        <w:ind w:left="5387"/>
        <w:rPr>
          <w:i w:val="0"/>
          <w:iCs w:val="0"/>
          <w:color w:val="000000"/>
          <w:sz w:val="24"/>
          <w:szCs w:val="24"/>
        </w:rPr>
      </w:pPr>
    </w:p>
    <w:p w:rsidR="00097A8A" w:rsidRDefault="00097A8A" w:rsidP="00097A8A">
      <w:pPr>
        <w:rPr>
          <w:i w:val="0"/>
          <w:iCs w:val="0"/>
          <w:color w:val="000000"/>
          <w:szCs w:val="22"/>
        </w:rPr>
      </w:pPr>
    </w:p>
    <w:p w:rsidR="00097A8A" w:rsidRPr="00602509" w:rsidRDefault="00097A8A" w:rsidP="00097A8A">
      <w:pPr>
        <w:rPr>
          <w:i w:val="0"/>
          <w:iCs w:val="0"/>
          <w:color w:val="000000"/>
          <w:sz w:val="24"/>
          <w:szCs w:val="24"/>
        </w:rPr>
      </w:pPr>
      <w:r w:rsidRPr="00602509">
        <w:rPr>
          <w:i w:val="0"/>
          <w:iCs w:val="0"/>
          <w:color w:val="000000"/>
          <w:sz w:val="24"/>
          <w:szCs w:val="24"/>
        </w:rPr>
        <w:t>Являюсь клиентом ООО «</w:t>
      </w:r>
      <w:proofErr w:type="spellStart"/>
      <w:r w:rsidRPr="00602509">
        <w:rPr>
          <w:i w:val="0"/>
          <w:iCs w:val="0"/>
          <w:color w:val="000000"/>
          <w:sz w:val="24"/>
          <w:szCs w:val="24"/>
        </w:rPr>
        <w:t>Чайна</w:t>
      </w:r>
      <w:proofErr w:type="spellEnd"/>
      <w:r w:rsidRPr="00602509">
        <w:rPr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602509">
        <w:rPr>
          <w:i w:val="0"/>
          <w:iCs w:val="0"/>
          <w:color w:val="000000"/>
          <w:sz w:val="24"/>
          <w:szCs w:val="24"/>
        </w:rPr>
        <w:t>Констракшн</w:t>
      </w:r>
      <w:proofErr w:type="spellEnd"/>
      <w:r w:rsidRPr="00602509">
        <w:rPr>
          <w:i w:val="0"/>
          <w:iCs w:val="0"/>
          <w:color w:val="000000"/>
          <w:sz w:val="24"/>
          <w:szCs w:val="24"/>
        </w:rPr>
        <w:t xml:space="preserve"> Банк»: 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>
        <w:rPr>
          <w:sz w:val="24"/>
        </w:rPr>
        <w:t xml:space="preserve"> </w:t>
      </w:r>
      <w:r w:rsidRPr="00602509">
        <w:rPr>
          <w:i w:val="0"/>
          <w:iCs w:val="0"/>
          <w:color w:val="000000"/>
          <w:sz w:val="24"/>
          <w:szCs w:val="24"/>
        </w:rPr>
        <w:t xml:space="preserve"> Да 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>
        <w:rPr>
          <w:sz w:val="24"/>
        </w:rPr>
        <w:t xml:space="preserve"> </w:t>
      </w:r>
      <w:r w:rsidRPr="00602509">
        <w:rPr>
          <w:i w:val="0"/>
          <w:iCs w:val="0"/>
          <w:color w:val="000000"/>
          <w:sz w:val="24"/>
          <w:szCs w:val="24"/>
        </w:rPr>
        <w:t>Нет</w:t>
      </w:r>
    </w:p>
    <w:p w:rsidR="00097A8A" w:rsidRPr="00602509" w:rsidRDefault="00097A8A" w:rsidP="00097A8A">
      <w:pPr>
        <w:rPr>
          <w:i w:val="0"/>
          <w:iCs w:val="0"/>
          <w:color w:val="000000"/>
          <w:sz w:val="24"/>
          <w:szCs w:val="24"/>
        </w:rPr>
      </w:pPr>
    </w:p>
    <w:p w:rsidR="00097A8A" w:rsidRDefault="00097A8A" w:rsidP="00CC12EA">
      <w:pPr>
        <w:spacing w:line="276" w:lineRule="auto"/>
        <w:rPr>
          <w:i w:val="0"/>
          <w:iCs w:val="0"/>
          <w:color w:val="000000"/>
          <w:sz w:val="24"/>
          <w:szCs w:val="24"/>
        </w:rPr>
      </w:pPr>
      <w:r w:rsidRPr="00602509">
        <w:rPr>
          <w:i w:val="0"/>
          <w:iCs w:val="0"/>
          <w:color w:val="000000"/>
          <w:sz w:val="24"/>
          <w:szCs w:val="24"/>
        </w:rPr>
        <w:t xml:space="preserve">Предпочтительный способ направления Банком ответа: </w:t>
      </w:r>
    </w:p>
    <w:p w:rsidR="00097A8A" w:rsidRPr="00602509" w:rsidRDefault="00097A8A" w:rsidP="00CC12EA">
      <w:pPr>
        <w:spacing w:line="276" w:lineRule="auto"/>
        <w:rPr>
          <w:i w:val="0"/>
          <w:iCs w:val="0"/>
          <w:color w:val="000000"/>
          <w:sz w:val="24"/>
          <w:szCs w:val="24"/>
        </w:rPr>
      </w:pP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>
        <w:rPr>
          <w:sz w:val="24"/>
        </w:rPr>
        <w:t xml:space="preserve"> </w:t>
      </w:r>
      <w:r w:rsidRPr="00602509">
        <w:rPr>
          <w:i w:val="0"/>
          <w:iCs w:val="0"/>
          <w:color w:val="000000"/>
          <w:sz w:val="24"/>
          <w:szCs w:val="24"/>
        </w:rPr>
        <w:t xml:space="preserve"> Электронная почта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>
        <w:rPr>
          <w:sz w:val="24"/>
        </w:rPr>
        <w:t xml:space="preserve"> </w:t>
      </w:r>
      <w:r w:rsidRPr="00602509">
        <w:rPr>
          <w:i w:val="0"/>
          <w:iCs w:val="0"/>
          <w:color w:val="000000"/>
          <w:sz w:val="24"/>
          <w:szCs w:val="24"/>
        </w:rPr>
        <w:t xml:space="preserve"> Почтовое отправление</w:t>
      </w:r>
    </w:p>
    <w:p w:rsidR="00097A8A" w:rsidRPr="00602509" w:rsidRDefault="00097A8A" w:rsidP="00097A8A">
      <w:pPr>
        <w:rPr>
          <w:i w:val="0"/>
          <w:iCs w:val="0"/>
          <w:color w:val="000000"/>
          <w:sz w:val="24"/>
          <w:szCs w:val="24"/>
        </w:rPr>
      </w:pPr>
    </w:p>
    <w:p w:rsidR="00097A8A" w:rsidRPr="00602509" w:rsidRDefault="00097A8A" w:rsidP="00097A8A">
      <w:pPr>
        <w:rPr>
          <w:i w:val="0"/>
          <w:iCs w:val="0"/>
          <w:color w:val="000000"/>
          <w:sz w:val="24"/>
          <w:szCs w:val="24"/>
        </w:rPr>
      </w:pPr>
      <w:r w:rsidRPr="00602509">
        <w:rPr>
          <w:i w:val="0"/>
          <w:iCs w:val="0"/>
          <w:color w:val="000000"/>
          <w:sz w:val="24"/>
          <w:szCs w:val="24"/>
        </w:rPr>
        <w:t xml:space="preserve">Вид </w:t>
      </w:r>
      <w:r>
        <w:rPr>
          <w:i w:val="0"/>
          <w:iCs w:val="0"/>
          <w:color w:val="000000"/>
          <w:sz w:val="24"/>
          <w:szCs w:val="24"/>
        </w:rPr>
        <w:t>о</w:t>
      </w:r>
      <w:r w:rsidRPr="00602509">
        <w:rPr>
          <w:i w:val="0"/>
          <w:iCs w:val="0"/>
          <w:color w:val="000000"/>
          <w:sz w:val="24"/>
          <w:szCs w:val="24"/>
        </w:rPr>
        <w:t xml:space="preserve">бращения: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>
        <w:rPr>
          <w:sz w:val="24"/>
        </w:rPr>
        <w:t xml:space="preserve"> </w:t>
      </w:r>
      <w:r w:rsidRPr="00602509">
        <w:rPr>
          <w:i w:val="0"/>
          <w:iCs w:val="0"/>
          <w:color w:val="000000"/>
          <w:sz w:val="24"/>
          <w:szCs w:val="24"/>
        </w:rPr>
        <w:t xml:space="preserve"> Жалоба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>
        <w:rPr>
          <w:sz w:val="24"/>
        </w:rPr>
        <w:t xml:space="preserve"> </w:t>
      </w:r>
      <w:r w:rsidRPr="00602509">
        <w:rPr>
          <w:i w:val="0"/>
          <w:iCs w:val="0"/>
          <w:color w:val="000000"/>
          <w:sz w:val="24"/>
          <w:szCs w:val="24"/>
        </w:rPr>
        <w:t xml:space="preserve"> Заявление </w:t>
      </w:r>
      <w:r w:rsidRPr="004C4429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4429">
        <w:rPr>
          <w:sz w:val="24"/>
        </w:rPr>
        <w:instrText xml:space="preserve"> FORMCHECKBOX </w:instrText>
      </w:r>
      <w:r w:rsidRPr="004C4429">
        <w:rPr>
          <w:sz w:val="24"/>
        </w:rPr>
      </w:r>
      <w:r w:rsidRPr="004C4429">
        <w:rPr>
          <w:sz w:val="24"/>
        </w:rPr>
        <w:fldChar w:fldCharType="end"/>
      </w:r>
      <w:r>
        <w:rPr>
          <w:sz w:val="24"/>
        </w:rPr>
        <w:t xml:space="preserve"> </w:t>
      </w:r>
      <w:r w:rsidRPr="00602509">
        <w:rPr>
          <w:i w:val="0"/>
          <w:iCs w:val="0"/>
          <w:color w:val="000000"/>
          <w:sz w:val="24"/>
          <w:szCs w:val="24"/>
        </w:rPr>
        <w:t xml:space="preserve"> Предложение </w:t>
      </w:r>
    </w:p>
    <w:p w:rsidR="00097A8A" w:rsidRPr="00602509" w:rsidRDefault="00097A8A" w:rsidP="00097A8A">
      <w:pPr>
        <w:rPr>
          <w:i w:val="0"/>
          <w:iCs w:val="0"/>
          <w:color w:val="000000"/>
          <w:sz w:val="24"/>
          <w:szCs w:val="24"/>
        </w:rPr>
      </w:pPr>
    </w:p>
    <w:p w:rsidR="007F70F2" w:rsidRDefault="00097A8A" w:rsidP="00097A8A">
      <w:pPr>
        <w:spacing w:line="480" w:lineRule="auto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Текст</w:t>
      </w:r>
      <w:r w:rsidRPr="00602509">
        <w:rPr>
          <w:i w:val="0"/>
          <w:iCs w:val="0"/>
          <w:color w:val="00000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>о</w:t>
      </w:r>
      <w:r w:rsidRPr="00602509">
        <w:rPr>
          <w:i w:val="0"/>
          <w:iCs w:val="0"/>
          <w:color w:val="000000"/>
          <w:sz w:val="24"/>
          <w:szCs w:val="24"/>
        </w:rPr>
        <w:t xml:space="preserve">бращения: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F70F2" w:rsidTr="007F70F2">
        <w:tc>
          <w:tcPr>
            <w:tcW w:w="9345" w:type="dxa"/>
            <w:tcBorders>
              <w:bottom w:val="single" w:sz="4" w:space="0" w:color="auto"/>
            </w:tcBorders>
          </w:tcPr>
          <w:p w:rsidR="007F70F2" w:rsidRDefault="007F70F2" w:rsidP="00097A8A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F70F2" w:rsidTr="007F70F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F70F2" w:rsidRDefault="007F70F2" w:rsidP="00097A8A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F70F2" w:rsidTr="007F70F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F70F2" w:rsidRDefault="007F70F2" w:rsidP="00097A8A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F70F2" w:rsidTr="007F70F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F70F2" w:rsidRDefault="007F70F2" w:rsidP="00097A8A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F70F2" w:rsidTr="007F70F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F70F2" w:rsidRDefault="007F70F2" w:rsidP="00097A8A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7F70F2" w:rsidTr="007F70F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7F70F2" w:rsidRDefault="007F70F2" w:rsidP="00097A8A">
            <w:pPr>
              <w:spacing w:line="48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7F70F2" w:rsidRDefault="007F70F2" w:rsidP="00097A8A">
      <w:pPr>
        <w:rPr>
          <w:i w:val="0"/>
          <w:iCs w:val="0"/>
          <w:color w:val="000000"/>
          <w:sz w:val="24"/>
          <w:szCs w:val="24"/>
        </w:rPr>
      </w:pPr>
    </w:p>
    <w:p w:rsidR="008F718A" w:rsidRDefault="008F718A" w:rsidP="00097A8A">
      <w:pPr>
        <w:rPr>
          <w:i w:val="0"/>
          <w:iCs w:val="0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15"/>
        <w:gridCol w:w="3133"/>
      </w:tblGrid>
      <w:tr w:rsidR="008F718A" w:rsidTr="0058009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18A" w:rsidRDefault="008F718A" w:rsidP="0058009E">
            <w:pPr>
              <w:jc w:val="both"/>
              <w:rPr>
                <w:i w:val="0"/>
                <w:iCs w:val="0"/>
                <w:sz w:val="28"/>
                <w:szCs w:val="28"/>
                <w:lang w:eastAsia="en-US"/>
              </w:rPr>
            </w:pPr>
            <w:bookmarkStart w:id="0" w:name="_GoBack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F718A" w:rsidRDefault="008F718A" w:rsidP="00580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18A" w:rsidRDefault="008F718A" w:rsidP="0058009E">
            <w:pPr>
              <w:jc w:val="both"/>
              <w:rPr>
                <w:sz w:val="28"/>
                <w:szCs w:val="28"/>
              </w:rPr>
            </w:pPr>
          </w:p>
        </w:tc>
      </w:tr>
      <w:tr w:rsidR="008F718A" w:rsidTr="0058009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718A" w:rsidRPr="00AE34EC" w:rsidRDefault="008F718A" w:rsidP="0058009E">
            <w:pPr>
              <w:jc w:val="center"/>
            </w:pPr>
            <w:r w:rsidRPr="00AE34EC">
              <w:t>(дата)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F718A" w:rsidRPr="00AE34EC" w:rsidRDefault="008F718A" w:rsidP="0058009E">
            <w:pPr>
              <w:jc w:val="center"/>
            </w:pPr>
            <w:r w:rsidRPr="006609D3"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718A" w:rsidRPr="00AE34EC" w:rsidRDefault="008F718A" w:rsidP="0058009E">
            <w:pPr>
              <w:jc w:val="center"/>
            </w:pPr>
            <w:r w:rsidRPr="00AE34EC">
              <w:t>(</w:t>
            </w:r>
            <w:r>
              <w:t>расшифровка</w:t>
            </w:r>
            <w:r w:rsidRPr="00AE34EC">
              <w:t>)</w:t>
            </w:r>
          </w:p>
        </w:tc>
      </w:tr>
      <w:bookmarkEnd w:id="0"/>
    </w:tbl>
    <w:p w:rsidR="00CC12EA" w:rsidRDefault="00CC12EA" w:rsidP="00097A8A">
      <w:pPr>
        <w:rPr>
          <w:b/>
          <w:i w:val="0"/>
          <w:iCs w:val="0"/>
          <w:sz w:val="24"/>
          <w:szCs w:val="24"/>
        </w:rPr>
      </w:pPr>
    </w:p>
    <w:p w:rsidR="00CC12EA" w:rsidRDefault="00CC12EA" w:rsidP="00097A8A">
      <w:pPr>
        <w:rPr>
          <w:b/>
          <w:i w:val="0"/>
          <w:iCs w:val="0"/>
          <w:sz w:val="24"/>
          <w:szCs w:val="24"/>
        </w:rPr>
      </w:pPr>
    </w:p>
    <w:p w:rsidR="00B51DCA" w:rsidRDefault="00097A8A" w:rsidP="00097A8A">
      <w:pPr>
        <w:rPr>
          <w:b/>
          <w:i w:val="0"/>
          <w:iCs w:val="0"/>
          <w:sz w:val="24"/>
          <w:szCs w:val="24"/>
        </w:rPr>
      </w:pPr>
      <w:r w:rsidRPr="008C3CF4">
        <w:rPr>
          <w:b/>
          <w:i w:val="0"/>
          <w:iCs w:val="0"/>
          <w:sz w:val="24"/>
          <w:szCs w:val="24"/>
        </w:rPr>
        <w:t xml:space="preserve">Подтверждение регистрации </w:t>
      </w:r>
      <w:r w:rsidRPr="002B17AA">
        <w:rPr>
          <w:b/>
          <w:i w:val="0"/>
          <w:iCs w:val="0"/>
          <w:sz w:val="24"/>
          <w:szCs w:val="24"/>
        </w:rPr>
        <w:t>о</w:t>
      </w:r>
      <w:r w:rsidRPr="008C3CF4">
        <w:rPr>
          <w:b/>
          <w:i w:val="0"/>
          <w:iCs w:val="0"/>
          <w:sz w:val="24"/>
          <w:szCs w:val="24"/>
        </w:rPr>
        <w:t xml:space="preserve">бращения </w:t>
      </w:r>
    </w:p>
    <w:p w:rsidR="00097A8A" w:rsidRPr="008C3CF4" w:rsidRDefault="00097A8A" w:rsidP="006427F9">
      <w:pPr>
        <w:spacing w:line="360" w:lineRule="auto"/>
        <w:rPr>
          <w:bCs/>
          <w:i w:val="0"/>
          <w:iCs w:val="0"/>
          <w:sz w:val="24"/>
          <w:szCs w:val="24"/>
        </w:rPr>
      </w:pPr>
      <w:r w:rsidRPr="008C3CF4">
        <w:rPr>
          <w:bCs/>
          <w:i w:val="0"/>
          <w:iCs w:val="0"/>
          <w:sz w:val="24"/>
          <w:szCs w:val="24"/>
        </w:rPr>
        <w:t>Дата получения:</w:t>
      </w:r>
    </w:p>
    <w:p w:rsidR="00097A8A" w:rsidRPr="008C3CF4" w:rsidRDefault="00097A8A" w:rsidP="006427F9">
      <w:pPr>
        <w:spacing w:line="360" w:lineRule="auto"/>
        <w:rPr>
          <w:bCs/>
          <w:i w:val="0"/>
          <w:iCs w:val="0"/>
          <w:sz w:val="24"/>
          <w:szCs w:val="24"/>
        </w:rPr>
      </w:pPr>
      <w:r w:rsidRPr="008C3CF4">
        <w:rPr>
          <w:bCs/>
          <w:i w:val="0"/>
          <w:iCs w:val="0"/>
          <w:sz w:val="24"/>
          <w:szCs w:val="24"/>
        </w:rPr>
        <w:t>Время получения:</w:t>
      </w:r>
    </w:p>
    <w:p w:rsidR="00097A8A" w:rsidRPr="008C3CF4" w:rsidRDefault="00097A8A" w:rsidP="006427F9">
      <w:pPr>
        <w:spacing w:line="360" w:lineRule="auto"/>
        <w:rPr>
          <w:bCs/>
          <w:i w:val="0"/>
          <w:iCs w:val="0"/>
          <w:sz w:val="24"/>
          <w:szCs w:val="24"/>
        </w:rPr>
      </w:pPr>
      <w:r w:rsidRPr="008C3CF4">
        <w:rPr>
          <w:bCs/>
          <w:i w:val="0"/>
          <w:iCs w:val="0"/>
          <w:sz w:val="24"/>
          <w:szCs w:val="24"/>
        </w:rPr>
        <w:t xml:space="preserve">ФИО и подпись сотрудника, принявшего </w:t>
      </w:r>
      <w:r>
        <w:rPr>
          <w:bCs/>
          <w:i w:val="0"/>
          <w:iCs w:val="0"/>
          <w:sz w:val="24"/>
          <w:szCs w:val="24"/>
        </w:rPr>
        <w:t>о</w:t>
      </w:r>
      <w:r w:rsidRPr="008C3CF4">
        <w:rPr>
          <w:bCs/>
          <w:i w:val="0"/>
          <w:iCs w:val="0"/>
          <w:sz w:val="24"/>
          <w:szCs w:val="24"/>
        </w:rPr>
        <w:t>бращение:</w:t>
      </w:r>
    </w:p>
    <w:p w:rsidR="00097A8A" w:rsidRDefault="00097A8A" w:rsidP="00097A8A">
      <w:pPr>
        <w:rPr>
          <w:i w:val="0"/>
          <w:iCs w:val="0"/>
          <w:color w:val="000000"/>
          <w:szCs w:val="22"/>
        </w:rPr>
      </w:pPr>
    </w:p>
    <w:p w:rsidR="00CC12EA" w:rsidRPr="008C3CF4" w:rsidRDefault="00CC12EA" w:rsidP="00097A8A">
      <w:pPr>
        <w:rPr>
          <w:i w:val="0"/>
          <w:iCs w:val="0"/>
          <w:color w:val="000000"/>
          <w:szCs w:val="22"/>
        </w:rPr>
      </w:pPr>
    </w:p>
    <w:p w:rsidR="00097A8A" w:rsidRPr="00516B0E" w:rsidRDefault="00097A8A" w:rsidP="006427F9">
      <w:pPr>
        <w:spacing w:line="360" w:lineRule="auto"/>
        <w:rPr>
          <w:i w:val="0"/>
          <w:iCs w:val="0"/>
          <w:color w:val="000000"/>
          <w:sz w:val="24"/>
          <w:szCs w:val="24"/>
        </w:rPr>
      </w:pPr>
      <w:r w:rsidRPr="00BD6A67">
        <w:rPr>
          <w:i w:val="0"/>
          <w:iCs w:val="0"/>
          <w:color w:val="000000"/>
          <w:sz w:val="24"/>
          <w:szCs w:val="24"/>
        </w:rPr>
        <w:t xml:space="preserve">Копия </w:t>
      </w:r>
      <w:r>
        <w:rPr>
          <w:i w:val="0"/>
          <w:iCs w:val="0"/>
          <w:color w:val="000000"/>
          <w:sz w:val="24"/>
          <w:szCs w:val="24"/>
        </w:rPr>
        <w:t>о</w:t>
      </w:r>
      <w:r w:rsidRPr="00BD6A67">
        <w:rPr>
          <w:i w:val="0"/>
          <w:iCs w:val="0"/>
          <w:color w:val="000000"/>
          <w:sz w:val="24"/>
          <w:szCs w:val="24"/>
        </w:rPr>
        <w:t xml:space="preserve">бращения получена: </w:t>
      </w:r>
    </w:p>
    <w:p w:rsidR="00474EC3" w:rsidRDefault="00097A8A" w:rsidP="006427F9">
      <w:pPr>
        <w:pStyle w:val="a"/>
        <w:tabs>
          <w:tab w:val="clear" w:pos="705"/>
        </w:tabs>
        <w:spacing w:line="360" w:lineRule="auto"/>
      </w:pPr>
      <w:r w:rsidRPr="008C3CF4">
        <w:rPr>
          <w:rFonts w:ascii="Times New Roman" w:hAnsi="Times New Roman"/>
          <w:bCs/>
          <w:sz w:val="24"/>
          <w:szCs w:val="24"/>
        </w:rPr>
        <w:t>Регистрационный</w:t>
      </w:r>
      <w:r w:rsidRPr="00405D6D">
        <w:rPr>
          <w:rFonts w:ascii="Times New Roman" w:hAnsi="Times New Roman"/>
          <w:bCs/>
          <w:sz w:val="24"/>
          <w:szCs w:val="24"/>
        </w:rPr>
        <w:t xml:space="preserve"> </w:t>
      </w:r>
      <w:r w:rsidRPr="008C3CF4">
        <w:rPr>
          <w:rFonts w:ascii="Times New Roman" w:hAnsi="Times New Roman"/>
          <w:bCs/>
          <w:sz w:val="24"/>
          <w:szCs w:val="24"/>
        </w:rPr>
        <w:t>номер</w:t>
      </w:r>
      <w:r w:rsidRPr="00405D6D">
        <w:rPr>
          <w:rFonts w:ascii="Times New Roman" w:hAnsi="Times New Roman"/>
          <w:bCs/>
          <w:sz w:val="24"/>
          <w:szCs w:val="24"/>
        </w:rPr>
        <w:t xml:space="preserve"> </w:t>
      </w:r>
      <w:r w:rsidRPr="002B17AA">
        <w:rPr>
          <w:rFonts w:ascii="Times New Roman" w:hAnsi="Times New Roman"/>
          <w:bCs/>
          <w:sz w:val="24"/>
          <w:szCs w:val="24"/>
        </w:rPr>
        <w:t>о</w:t>
      </w:r>
      <w:r w:rsidRPr="008C3CF4">
        <w:rPr>
          <w:rFonts w:ascii="Times New Roman" w:hAnsi="Times New Roman"/>
          <w:bCs/>
          <w:sz w:val="24"/>
          <w:szCs w:val="24"/>
        </w:rPr>
        <w:t>бращения</w:t>
      </w:r>
      <w:r w:rsidRPr="00405D6D">
        <w:rPr>
          <w:rFonts w:ascii="Times New Roman" w:hAnsi="Times New Roman"/>
          <w:bCs/>
          <w:sz w:val="24"/>
          <w:szCs w:val="24"/>
        </w:rPr>
        <w:t>:</w:t>
      </w:r>
    </w:p>
    <w:sectPr w:rsidR="00474EC3" w:rsidSect="00EC51A5">
      <w:headerReference w:type="default" r:id="rId6"/>
      <w:pgSz w:w="11906" w:h="16838"/>
      <w:pgMar w:top="1134" w:right="850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33" w:rsidRDefault="00122B33" w:rsidP="00122B33">
      <w:r>
        <w:separator/>
      </w:r>
    </w:p>
  </w:endnote>
  <w:endnote w:type="continuationSeparator" w:id="0">
    <w:p w:rsidR="00122B33" w:rsidRDefault="00122B33" w:rsidP="0012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33" w:rsidRDefault="00122B33" w:rsidP="00122B33">
      <w:r>
        <w:separator/>
      </w:r>
    </w:p>
  </w:footnote>
  <w:footnote w:type="continuationSeparator" w:id="0">
    <w:p w:rsidR="00122B33" w:rsidRDefault="00122B33" w:rsidP="0012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33" w:rsidRPr="008C3CF4" w:rsidRDefault="00122B33" w:rsidP="00122B33">
    <w:pPr>
      <w:rPr>
        <w:i w:val="0"/>
        <w:iCs w:val="0"/>
        <w:color w:val="000000"/>
        <w:sz w:val="23"/>
        <w:szCs w:val="23"/>
      </w:rPr>
    </w:pPr>
    <w:r w:rsidRPr="00602509">
      <w:rPr>
        <w:b/>
        <w:bCs/>
        <w:i w:val="0"/>
        <w:iCs w:val="0"/>
        <w:color w:val="000000"/>
        <w:sz w:val="24"/>
        <w:szCs w:val="24"/>
      </w:rPr>
      <w:t>ОБРАЩЕНИЕ ФИЗИЧЕСКОГО ЛИЦА</w:t>
    </w:r>
    <w:r w:rsidRPr="008C3CF4">
      <w:rPr>
        <w:b/>
        <w:bCs/>
        <w:i w:val="0"/>
        <w:iCs w:val="0"/>
        <w:color w:val="000000"/>
        <w:sz w:val="16"/>
        <w:szCs w:val="16"/>
      </w:rPr>
      <w:t xml:space="preserve"> </w:t>
    </w:r>
  </w:p>
  <w:p w:rsidR="00122B33" w:rsidRDefault="00122B33" w:rsidP="00122B33">
    <w:pPr>
      <w:ind w:right="120"/>
      <w:jc w:val="right"/>
      <w:rPr>
        <w:i w:val="0"/>
        <w:iCs w:val="0"/>
        <w:color w:val="000000"/>
        <w:sz w:val="24"/>
        <w:szCs w:val="24"/>
      </w:rPr>
    </w:pPr>
  </w:p>
  <w:p w:rsidR="00122B33" w:rsidRPr="00602509" w:rsidRDefault="00122B33" w:rsidP="00122B33">
    <w:pPr>
      <w:ind w:right="120"/>
      <w:jc w:val="right"/>
      <w:rPr>
        <w:i w:val="0"/>
        <w:iCs w:val="0"/>
        <w:color w:val="000000"/>
        <w:sz w:val="24"/>
        <w:szCs w:val="24"/>
      </w:rPr>
    </w:pPr>
    <w:r w:rsidRPr="00602509">
      <w:rPr>
        <w:i w:val="0"/>
        <w:iCs w:val="0"/>
        <w:color w:val="000000"/>
        <w:sz w:val="24"/>
        <w:szCs w:val="24"/>
      </w:rPr>
      <w:t>ООО «</w:t>
    </w:r>
    <w:proofErr w:type="spellStart"/>
    <w:r w:rsidRPr="00602509">
      <w:rPr>
        <w:i w:val="0"/>
        <w:iCs w:val="0"/>
        <w:color w:val="000000"/>
        <w:sz w:val="24"/>
        <w:szCs w:val="24"/>
      </w:rPr>
      <w:t>Чайна</w:t>
    </w:r>
    <w:proofErr w:type="spellEnd"/>
    <w:r w:rsidRPr="00602509">
      <w:rPr>
        <w:i w:val="0"/>
        <w:iCs w:val="0"/>
        <w:color w:val="000000"/>
        <w:sz w:val="24"/>
        <w:szCs w:val="24"/>
      </w:rPr>
      <w:t xml:space="preserve"> </w:t>
    </w:r>
    <w:proofErr w:type="spellStart"/>
    <w:r w:rsidRPr="00602509">
      <w:rPr>
        <w:i w:val="0"/>
        <w:iCs w:val="0"/>
        <w:color w:val="000000"/>
        <w:sz w:val="24"/>
        <w:szCs w:val="24"/>
      </w:rPr>
      <w:t>Констракшн</w:t>
    </w:r>
    <w:proofErr w:type="spellEnd"/>
    <w:r w:rsidRPr="00602509">
      <w:rPr>
        <w:i w:val="0"/>
        <w:iCs w:val="0"/>
        <w:color w:val="000000"/>
        <w:sz w:val="24"/>
        <w:szCs w:val="24"/>
      </w:rPr>
      <w:t xml:space="preserve"> Банк»</w:t>
    </w:r>
  </w:p>
  <w:p w:rsidR="00122B33" w:rsidRDefault="00122B33" w:rsidP="00122B3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8A"/>
    <w:rsid w:val="00097A8A"/>
    <w:rsid w:val="00122B33"/>
    <w:rsid w:val="003727D7"/>
    <w:rsid w:val="00474EC3"/>
    <w:rsid w:val="006427F9"/>
    <w:rsid w:val="006E46BB"/>
    <w:rsid w:val="007F70F2"/>
    <w:rsid w:val="008F718A"/>
    <w:rsid w:val="00B51DCA"/>
    <w:rsid w:val="00CC12EA"/>
    <w:rsid w:val="00E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1B731"/>
  <w15:chartTrackingRefBased/>
  <w15:docId w15:val="{369682A1-7955-4C99-A628-D3F3984E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ункт договора"/>
    <w:basedOn w:val="Normal"/>
    <w:link w:val="a0"/>
    <w:rsid w:val="00097A8A"/>
    <w:pPr>
      <w:tabs>
        <w:tab w:val="num" w:pos="705"/>
      </w:tabs>
      <w:autoSpaceDE/>
      <w:autoSpaceDN/>
      <w:adjustRightInd/>
      <w:ind w:left="705" w:hanging="705"/>
      <w:jc w:val="both"/>
    </w:pPr>
    <w:rPr>
      <w:rFonts w:ascii="Arial" w:hAnsi="Arial"/>
      <w:i w:val="0"/>
      <w:iCs w:val="0"/>
    </w:rPr>
  </w:style>
  <w:style w:type="character" w:customStyle="1" w:styleId="a0">
    <w:name w:val="Пункт договора Знак"/>
    <w:link w:val="a"/>
    <w:rsid w:val="00097A8A"/>
    <w:rPr>
      <w:rFonts w:ascii="Arial" w:eastAsia="Times New Roman" w:hAnsi="Arial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22B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B3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22B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B3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12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 Moscow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Bakhlanova</dc:creator>
  <cp:keywords/>
  <dc:description/>
  <cp:lastModifiedBy>Anna Bakhlanova</cp:lastModifiedBy>
  <cp:revision>11</cp:revision>
  <dcterms:created xsi:type="dcterms:W3CDTF">2024-06-27T15:31:00Z</dcterms:created>
  <dcterms:modified xsi:type="dcterms:W3CDTF">2024-06-27T16:22:00Z</dcterms:modified>
</cp:coreProperties>
</file>